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2AAE" w14:textId="77777777" w:rsidR="00694C87" w:rsidRDefault="00694C87" w:rsidP="00694C87">
      <w:pPr>
        <w:pStyle w:val="NormalWeb"/>
      </w:pPr>
      <w:r>
        <w:rPr>
          <w:noProof/>
        </w:rPr>
        <w:drawing>
          <wp:inline distT="0" distB="0" distL="0" distR="0" wp14:anchorId="47363412" wp14:editId="73DC0FA9">
            <wp:extent cx="1295400" cy="952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0E88B" w14:textId="77777777" w:rsidR="001E64B2" w:rsidRDefault="001E64B2" w:rsidP="001E64B2">
      <w:pPr>
        <w:jc w:val="both"/>
        <w:rPr>
          <w:rFonts w:ascii="Consolas" w:hAnsi="Consolas"/>
          <w:sz w:val="28"/>
          <w:szCs w:val="28"/>
          <w:lang w:bidi="ar-LB"/>
        </w:rPr>
      </w:pPr>
    </w:p>
    <w:p w14:paraId="695E91F6" w14:textId="77777777" w:rsidR="001E64B2" w:rsidRDefault="001E64B2" w:rsidP="001E64B2">
      <w:pPr>
        <w:jc w:val="both"/>
        <w:rPr>
          <w:rFonts w:ascii="Consolas" w:hAnsi="Consolas"/>
          <w:sz w:val="28"/>
          <w:szCs w:val="28"/>
          <w:lang w:bidi="ar-LB"/>
        </w:rPr>
      </w:pPr>
    </w:p>
    <w:p w14:paraId="0EEF3E81" w14:textId="580629EE" w:rsidR="001E64B2" w:rsidRPr="00690B5C" w:rsidRDefault="001E64B2" w:rsidP="001E64B2">
      <w:pPr>
        <w:jc w:val="center"/>
        <w:rPr>
          <w:rFonts w:ascii="Andalus" w:hAnsi="Andalus" w:cs="Andalus" w:hint="cs"/>
          <w:b/>
          <w:bCs/>
          <w:sz w:val="32"/>
          <w:szCs w:val="32"/>
          <w:rtl/>
          <w:lang w:bidi="ar-LB"/>
        </w:rPr>
      </w:pPr>
      <w:r w:rsidRPr="00690B5C">
        <w:rPr>
          <w:rFonts w:ascii="Andalus" w:hAnsi="Andalus" w:cs="Andalus"/>
          <w:b/>
          <w:bCs/>
          <w:sz w:val="32"/>
          <w:szCs w:val="32"/>
          <w:rtl/>
          <w:lang w:bidi="ar-LB"/>
        </w:rPr>
        <w:t>مؤشر الأسعار جمعية المستهلك</w:t>
      </w:r>
      <w:r w:rsidR="00983004">
        <w:rPr>
          <w:rFonts w:ascii="Andalus" w:hAnsi="Andalus" w:cs="Andalus"/>
          <w:b/>
          <w:bCs/>
          <w:sz w:val="32"/>
          <w:szCs w:val="32"/>
          <w:lang w:bidi="ar-LB"/>
        </w:rPr>
        <w:t>-</w:t>
      </w:r>
      <w:r w:rsidR="00983004">
        <w:rPr>
          <w:rFonts w:ascii="Andalus" w:hAnsi="Andalus" w:cs="Andalus" w:hint="cs"/>
          <w:b/>
          <w:bCs/>
          <w:sz w:val="32"/>
          <w:szCs w:val="32"/>
          <w:rtl/>
          <w:lang w:bidi="ar-LB"/>
        </w:rPr>
        <w:t>لبنان</w:t>
      </w:r>
    </w:p>
    <w:p w14:paraId="0B3D8128" w14:textId="2D7861E7" w:rsidR="001E64B2" w:rsidRDefault="001E64B2" w:rsidP="001E64B2">
      <w:pPr>
        <w:jc w:val="center"/>
        <w:rPr>
          <w:rFonts w:ascii="Andalus" w:hAnsi="Andalus" w:cs="Andalus"/>
          <w:b/>
          <w:bCs/>
          <w:sz w:val="32"/>
          <w:szCs w:val="32"/>
          <w:lang w:bidi="ar-LB"/>
        </w:rPr>
      </w:pPr>
      <w:r w:rsidRPr="00690B5C">
        <w:rPr>
          <w:rFonts w:ascii="Andalus" w:hAnsi="Andalus" w:cs="Andalus"/>
          <w:b/>
          <w:bCs/>
          <w:sz w:val="32"/>
          <w:szCs w:val="32"/>
          <w:rtl/>
          <w:lang w:bidi="ar-LB"/>
        </w:rPr>
        <w:t>الفصل</w:t>
      </w:r>
      <w:r w:rsidRPr="00690B5C">
        <w:rPr>
          <w:rFonts w:ascii="Andalus" w:hAnsi="Andalus" w:cs="Andalus"/>
          <w:b/>
          <w:bCs/>
          <w:sz w:val="32"/>
          <w:szCs w:val="32"/>
          <w:lang w:bidi="ar-LB"/>
        </w:rPr>
        <w:t xml:space="preserve"> </w:t>
      </w:r>
      <w:r>
        <w:rPr>
          <w:rFonts w:ascii="Andalus" w:hAnsi="Andalus" w:cs="Andalus" w:hint="cs"/>
          <w:b/>
          <w:bCs/>
          <w:sz w:val="32"/>
          <w:szCs w:val="32"/>
          <w:rtl/>
          <w:lang w:bidi="ar-LB"/>
        </w:rPr>
        <w:t>ال</w:t>
      </w:r>
      <w:r w:rsidR="008E7A9F">
        <w:rPr>
          <w:rFonts w:ascii="Andalus" w:hAnsi="Andalus" w:cs="Andalus" w:hint="cs"/>
          <w:b/>
          <w:bCs/>
          <w:sz w:val="32"/>
          <w:szCs w:val="32"/>
          <w:rtl/>
          <w:lang w:bidi="ar-LB"/>
        </w:rPr>
        <w:t>رابع</w:t>
      </w:r>
      <w:r>
        <w:rPr>
          <w:rFonts w:ascii="Andalus" w:hAnsi="Andalus" w:cs="Andalus" w:hint="cs"/>
          <w:b/>
          <w:bCs/>
          <w:sz w:val="32"/>
          <w:szCs w:val="32"/>
          <w:rtl/>
          <w:lang w:bidi="ar-LB"/>
        </w:rPr>
        <w:t xml:space="preserve"> 2023</w:t>
      </w:r>
    </w:p>
    <w:p w14:paraId="0DC1F95A" w14:textId="53BB89D7" w:rsidR="001E64B2" w:rsidRPr="001E64B2" w:rsidRDefault="001E64B2" w:rsidP="001E64B2">
      <w:pPr>
        <w:rPr>
          <w:b/>
          <w:bCs/>
          <w:sz w:val="32"/>
          <w:szCs w:val="32"/>
          <w:lang w:bidi="ar-JO"/>
        </w:rPr>
      </w:pPr>
      <w:r>
        <w:rPr>
          <w:rFonts w:ascii="Andalus" w:hAnsi="Andalus" w:cs="Andalus" w:hint="cs"/>
          <w:b/>
          <w:bCs/>
          <w:sz w:val="32"/>
          <w:szCs w:val="32"/>
          <w:rtl/>
          <w:lang w:bidi="ar-JO"/>
        </w:rPr>
        <w:t xml:space="preserve">                                          شهر (ت</w:t>
      </w:r>
      <w:r w:rsidR="008E7A9F">
        <w:rPr>
          <w:rFonts w:ascii="Andalus" w:hAnsi="Andalus" w:cs="Andalus" w:hint="cs"/>
          <w:b/>
          <w:bCs/>
          <w:sz w:val="32"/>
          <w:szCs w:val="32"/>
          <w:rtl/>
          <w:lang w:bidi="ar-JO"/>
        </w:rPr>
        <w:t>1</w:t>
      </w:r>
      <w:r>
        <w:rPr>
          <w:rFonts w:ascii="Andalus" w:hAnsi="Andalus" w:cs="Andalus" w:hint="cs"/>
          <w:b/>
          <w:bCs/>
          <w:sz w:val="32"/>
          <w:szCs w:val="32"/>
          <w:rtl/>
          <w:lang w:bidi="ar-JO"/>
        </w:rPr>
        <w:t>-</w:t>
      </w:r>
      <w:r w:rsidR="008E7A9F">
        <w:rPr>
          <w:rFonts w:ascii="Andalus" w:hAnsi="Andalus" w:cs="Andalus" w:hint="cs"/>
          <w:b/>
          <w:bCs/>
          <w:sz w:val="32"/>
          <w:szCs w:val="32"/>
          <w:rtl/>
          <w:lang w:bidi="ar-JO"/>
        </w:rPr>
        <w:t>ت2-كانون اول</w:t>
      </w:r>
      <w:r>
        <w:rPr>
          <w:rFonts w:ascii="Andalus" w:hAnsi="Andalus" w:cs="Andalus"/>
          <w:b/>
          <w:bCs/>
          <w:sz w:val="32"/>
          <w:szCs w:val="32"/>
          <w:lang w:bidi="ar-JO"/>
        </w:rPr>
        <w:t>(</w:t>
      </w:r>
    </w:p>
    <w:p w14:paraId="22CC58A5" w14:textId="77777777" w:rsidR="001E64B2" w:rsidRDefault="001E64B2" w:rsidP="001E64B2">
      <w:pPr>
        <w:jc w:val="both"/>
        <w:rPr>
          <w:rFonts w:ascii="Consolas" w:hAnsi="Consolas"/>
          <w:sz w:val="28"/>
          <w:szCs w:val="28"/>
          <w:lang w:bidi="ar-LB"/>
        </w:rPr>
      </w:pPr>
    </w:p>
    <w:p w14:paraId="4A32EB22" w14:textId="77777777" w:rsidR="001E64B2" w:rsidRDefault="001E64B2" w:rsidP="001E64B2">
      <w:pPr>
        <w:jc w:val="both"/>
        <w:rPr>
          <w:rFonts w:ascii="Consolas" w:hAnsi="Consolas"/>
          <w:sz w:val="28"/>
          <w:szCs w:val="28"/>
          <w:lang w:bidi="ar-LB"/>
        </w:rPr>
      </w:pPr>
    </w:p>
    <w:p w14:paraId="2309A286" w14:textId="42C00ADA" w:rsidR="001E64B2" w:rsidRPr="00983004" w:rsidRDefault="001E64B2" w:rsidP="00983004">
      <w:pPr>
        <w:jc w:val="both"/>
        <w:rPr>
          <w:rFonts w:ascii="Consolas" w:hAnsi="Consolas" w:cs="Consolas"/>
          <w:sz w:val="28"/>
          <w:szCs w:val="28"/>
          <w:rtl/>
          <w:lang w:bidi="ar-LB"/>
        </w:rPr>
      </w:pPr>
      <w:r w:rsidRPr="000E2E07">
        <w:rPr>
          <w:rFonts w:ascii="Consolas" w:hAnsi="Consolas"/>
          <w:sz w:val="28"/>
          <w:szCs w:val="28"/>
          <w:rtl/>
          <w:lang w:bidi="ar-LB"/>
        </w:rPr>
        <w:t>نتائج</w:t>
      </w:r>
      <w:r w:rsidRPr="000E2E07">
        <w:rPr>
          <w:rFonts w:ascii="Consolas" w:hAnsi="Consolas" w:cs="Consolas"/>
          <w:sz w:val="28"/>
          <w:szCs w:val="28"/>
          <w:rtl/>
          <w:lang w:bidi="ar-LB"/>
        </w:rPr>
        <w:t xml:space="preserve"> </w:t>
      </w:r>
      <w:r w:rsidRPr="000E2E07">
        <w:rPr>
          <w:rFonts w:ascii="Consolas" w:hAnsi="Consolas"/>
          <w:sz w:val="28"/>
          <w:szCs w:val="28"/>
          <w:rtl/>
          <w:lang w:bidi="ar-LB"/>
        </w:rPr>
        <w:t>تطور</w:t>
      </w:r>
      <w:r w:rsidRPr="000E2E07">
        <w:rPr>
          <w:rFonts w:ascii="Consolas" w:hAnsi="Consolas" w:cs="Consolas"/>
          <w:sz w:val="28"/>
          <w:szCs w:val="28"/>
          <w:rtl/>
          <w:lang w:bidi="ar-LB"/>
        </w:rPr>
        <w:t xml:space="preserve"> </w:t>
      </w:r>
      <w:r w:rsidRPr="000E2E07">
        <w:rPr>
          <w:rFonts w:ascii="Consolas" w:hAnsi="Consolas"/>
          <w:sz w:val="28"/>
          <w:szCs w:val="28"/>
          <w:rtl/>
          <w:lang w:bidi="ar-LB"/>
        </w:rPr>
        <w:t>اسعار</w:t>
      </w:r>
      <w:r w:rsidRPr="000E2E07">
        <w:rPr>
          <w:rFonts w:ascii="Consolas" w:hAnsi="Consolas" w:cs="Consolas"/>
          <w:sz w:val="28"/>
          <w:szCs w:val="28"/>
          <w:rtl/>
          <w:lang w:bidi="ar-LB"/>
        </w:rPr>
        <w:t xml:space="preserve"> </w:t>
      </w:r>
      <w:r w:rsidRPr="000E2E07">
        <w:rPr>
          <w:rFonts w:ascii="Consolas" w:hAnsi="Consolas"/>
          <w:sz w:val="28"/>
          <w:szCs w:val="28"/>
          <w:rtl/>
          <w:lang w:bidi="ar-LB"/>
        </w:rPr>
        <w:t>السلع</w:t>
      </w:r>
      <w:r w:rsidRPr="000E2E07">
        <w:rPr>
          <w:rFonts w:ascii="Consolas" w:hAnsi="Consolas" w:cs="Consolas"/>
          <w:sz w:val="28"/>
          <w:szCs w:val="28"/>
          <w:rtl/>
          <w:lang w:bidi="ar-LB"/>
        </w:rPr>
        <w:t xml:space="preserve"> </w:t>
      </w:r>
      <w:r w:rsidRPr="000E2E07">
        <w:rPr>
          <w:rFonts w:ascii="Consolas" w:hAnsi="Consolas"/>
          <w:sz w:val="28"/>
          <w:szCs w:val="28"/>
          <w:rtl/>
          <w:lang w:bidi="ar-LB"/>
        </w:rPr>
        <w:t>والمواد</w:t>
      </w:r>
      <w:r w:rsidRPr="000E2E07">
        <w:rPr>
          <w:rFonts w:ascii="Consolas" w:hAnsi="Consolas" w:cs="Consolas"/>
          <w:sz w:val="28"/>
          <w:szCs w:val="28"/>
          <w:rtl/>
          <w:lang w:bidi="ar-LB"/>
        </w:rPr>
        <w:t xml:space="preserve"> </w:t>
      </w:r>
      <w:r w:rsidRPr="000E2E07">
        <w:rPr>
          <w:rFonts w:ascii="Consolas" w:hAnsi="Consolas"/>
          <w:sz w:val="28"/>
          <w:szCs w:val="28"/>
          <w:rtl/>
          <w:lang w:bidi="ar-LB"/>
        </w:rPr>
        <w:t>الغذائية</w:t>
      </w:r>
      <w:r w:rsidRPr="000E2E07">
        <w:rPr>
          <w:rFonts w:ascii="Consolas" w:hAnsi="Consolas" w:cs="Consolas"/>
          <w:sz w:val="28"/>
          <w:szCs w:val="28"/>
          <w:rtl/>
          <w:lang w:bidi="ar-LB"/>
        </w:rPr>
        <w:t xml:space="preserve"> </w:t>
      </w:r>
      <w:r>
        <w:rPr>
          <w:rFonts w:ascii="Consolas" w:hAnsi="Consolas" w:hint="cs"/>
          <w:b/>
          <w:bCs/>
          <w:sz w:val="28"/>
          <w:szCs w:val="28"/>
          <w:u w:val="single"/>
          <w:rtl/>
          <w:lang w:bidi="ar-LB"/>
        </w:rPr>
        <w:t>الفصل ال</w:t>
      </w:r>
      <w:r w:rsidR="008E7A9F">
        <w:rPr>
          <w:rFonts w:ascii="Consolas" w:hAnsi="Consolas" w:hint="cs"/>
          <w:b/>
          <w:bCs/>
          <w:sz w:val="28"/>
          <w:szCs w:val="28"/>
          <w:u w:val="single"/>
          <w:rtl/>
          <w:lang w:bidi="ar-LB"/>
        </w:rPr>
        <w:t>رابع</w:t>
      </w:r>
      <w:r>
        <w:rPr>
          <w:rFonts w:ascii="Consolas" w:hAnsi="Consolas" w:hint="cs"/>
          <w:b/>
          <w:bCs/>
          <w:sz w:val="28"/>
          <w:szCs w:val="28"/>
          <w:u w:val="single"/>
          <w:rtl/>
          <w:lang w:bidi="ar-LB"/>
        </w:rPr>
        <w:t xml:space="preserve"> من العام 2023</w:t>
      </w:r>
      <w:r w:rsidRPr="000E2E07">
        <w:rPr>
          <w:rFonts w:ascii="Consolas" w:hAnsi="Consolas" w:cs="Consolas"/>
          <w:sz w:val="28"/>
          <w:szCs w:val="28"/>
          <w:rtl/>
          <w:lang w:bidi="ar-LB"/>
        </w:rPr>
        <w:t xml:space="preserve"> </w:t>
      </w:r>
      <w:r w:rsidRPr="000E2E07">
        <w:rPr>
          <w:rFonts w:ascii="Consolas" w:hAnsi="Consolas"/>
          <w:sz w:val="28"/>
          <w:szCs w:val="28"/>
          <w:rtl/>
          <w:lang w:bidi="ar-LB"/>
        </w:rPr>
        <w:t>وذلك</w:t>
      </w:r>
      <w:r w:rsidRPr="000E2E07">
        <w:rPr>
          <w:rFonts w:ascii="Consolas" w:hAnsi="Consolas" w:cs="Consolas"/>
          <w:sz w:val="28"/>
          <w:szCs w:val="28"/>
          <w:rtl/>
          <w:lang w:bidi="ar-LB"/>
        </w:rPr>
        <w:t xml:space="preserve"> </w:t>
      </w:r>
      <w:r w:rsidRPr="000E2E07">
        <w:rPr>
          <w:rFonts w:ascii="Consolas" w:hAnsi="Consolas"/>
          <w:sz w:val="28"/>
          <w:szCs w:val="28"/>
          <w:rtl/>
          <w:lang w:bidi="ar-LB"/>
        </w:rPr>
        <w:t>بالنسبة</w:t>
      </w:r>
      <w:r w:rsidRPr="000E2E07">
        <w:rPr>
          <w:rFonts w:ascii="Consolas" w:hAnsi="Consolas" w:cs="Consolas"/>
          <w:sz w:val="28"/>
          <w:szCs w:val="28"/>
          <w:rtl/>
          <w:lang w:bidi="ar-LB"/>
        </w:rPr>
        <w:t xml:space="preserve"> </w:t>
      </w:r>
      <w:r>
        <w:rPr>
          <w:rFonts w:ascii="Consolas" w:hAnsi="Consolas" w:hint="cs"/>
          <w:b/>
          <w:bCs/>
          <w:sz w:val="28"/>
          <w:szCs w:val="28"/>
          <w:u w:val="single"/>
          <w:rtl/>
          <w:lang w:bidi="ar-LB"/>
        </w:rPr>
        <w:t>ل</w:t>
      </w:r>
      <w:r w:rsidRPr="000E2E07">
        <w:rPr>
          <w:rFonts w:ascii="Consolas" w:hAnsi="Consolas"/>
          <w:b/>
          <w:bCs/>
          <w:sz w:val="28"/>
          <w:szCs w:val="28"/>
          <w:u w:val="single"/>
          <w:rtl/>
          <w:lang w:bidi="ar-LB"/>
        </w:rPr>
        <w:t xml:space="preserve">لفصل </w:t>
      </w:r>
      <w:r>
        <w:rPr>
          <w:rFonts w:ascii="Consolas" w:hAnsi="Consolas" w:hint="cs"/>
          <w:b/>
          <w:bCs/>
          <w:sz w:val="28"/>
          <w:szCs w:val="28"/>
          <w:u w:val="single"/>
          <w:rtl/>
          <w:lang w:bidi="ar-LB"/>
        </w:rPr>
        <w:t>الثا</w:t>
      </w:r>
      <w:r w:rsidR="008E7A9F">
        <w:rPr>
          <w:rFonts w:ascii="Consolas" w:hAnsi="Consolas" w:hint="cs"/>
          <w:b/>
          <w:bCs/>
          <w:sz w:val="28"/>
          <w:szCs w:val="28"/>
          <w:u w:val="single"/>
          <w:rtl/>
          <w:lang w:bidi="ar-LB"/>
        </w:rPr>
        <w:t>لث</w:t>
      </w:r>
      <w:r>
        <w:rPr>
          <w:rFonts w:ascii="Consolas" w:hAnsi="Consolas" w:hint="cs"/>
          <w:b/>
          <w:bCs/>
          <w:sz w:val="28"/>
          <w:szCs w:val="28"/>
          <w:u w:val="single"/>
          <w:rtl/>
          <w:lang w:bidi="ar-LB"/>
        </w:rPr>
        <w:t>2023</w:t>
      </w:r>
      <w:r w:rsidRPr="000E2E07">
        <w:rPr>
          <w:rFonts w:ascii="Consolas" w:hAnsi="Consolas" w:cs="Consolas"/>
          <w:sz w:val="28"/>
          <w:szCs w:val="28"/>
          <w:rtl/>
          <w:lang w:bidi="ar-LB"/>
        </w:rPr>
        <w:t xml:space="preserve">: </w:t>
      </w:r>
    </w:p>
    <w:p w14:paraId="43ACB03E" w14:textId="77777777" w:rsidR="001E64B2" w:rsidRDefault="001E64B2" w:rsidP="001E64B2">
      <w:pPr>
        <w:rPr>
          <w:b/>
          <w:bCs/>
          <w:sz w:val="28"/>
          <w:szCs w:val="28"/>
          <w:rtl/>
          <w:lang w:bidi="ar-LB"/>
        </w:rPr>
      </w:pPr>
    </w:p>
    <w:tbl>
      <w:tblPr>
        <w:bidiVisual/>
        <w:tblW w:w="5877" w:type="dxa"/>
        <w:tblCellSpacing w:w="20" w:type="dxa"/>
        <w:tblInd w:w="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012"/>
        <w:gridCol w:w="1259"/>
        <w:gridCol w:w="1102"/>
        <w:gridCol w:w="1504"/>
      </w:tblGrid>
      <w:tr w:rsidR="001E64B2" w14:paraId="4CA0F2BA" w14:textId="77777777" w:rsidTr="007E199F">
        <w:trPr>
          <w:trHeight w:val="20"/>
          <w:tblCellSpacing w:w="20" w:type="dxa"/>
        </w:trPr>
        <w:tc>
          <w:tcPr>
            <w:tcW w:w="1952" w:type="dxa"/>
            <w:shd w:val="clear" w:color="auto" w:fill="auto"/>
          </w:tcPr>
          <w:p w14:paraId="52F211E4" w14:textId="77777777" w:rsidR="001E64B2" w:rsidRPr="00983004" w:rsidRDefault="001E64B2" w:rsidP="007E199F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2"/>
                <w:szCs w:val="22"/>
                <w:rtl/>
                <w:lang w:bidi="ar-LB"/>
              </w:rPr>
            </w:pPr>
            <w:r w:rsidRPr="00983004">
              <w:rPr>
                <w:rFonts w:ascii="Bodoni MT Condensed" w:hAnsi="Bodoni MT Condensed" w:hint="cs"/>
                <w:b/>
                <w:bCs/>
                <w:rtl/>
                <w:lang w:bidi="ar-LB"/>
              </w:rPr>
              <w:t>نوع الصنف</w:t>
            </w:r>
          </w:p>
        </w:tc>
        <w:tc>
          <w:tcPr>
            <w:tcW w:w="1219" w:type="dxa"/>
            <w:shd w:val="clear" w:color="auto" w:fill="auto"/>
          </w:tcPr>
          <w:p w14:paraId="2BA529BA" w14:textId="77777777" w:rsidR="001E64B2" w:rsidRPr="00983004" w:rsidRDefault="001E64B2" w:rsidP="007E199F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2"/>
                <w:szCs w:val="22"/>
                <w:rtl/>
                <w:lang w:bidi="ar-LB"/>
              </w:rPr>
            </w:pPr>
            <w:r w:rsidRPr="00983004">
              <w:rPr>
                <w:rFonts w:ascii="Bodoni MT Condensed" w:hAnsi="Bodoni MT Condensed" w:hint="cs"/>
                <w:b/>
                <w:bCs/>
                <w:rtl/>
                <w:lang w:bidi="ar-LB"/>
              </w:rPr>
              <w:t>عدد السلع</w:t>
            </w:r>
          </w:p>
        </w:tc>
        <w:tc>
          <w:tcPr>
            <w:tcW w:w="2546" w:type="dxa"/>
            <w:gridSpan w:val="2"/>
            <w:shd w:val="clear" w:color="auto" w:fill="auto"/>
          </w:tcPr>
          <w:p w14:paraId="7A3E8C80" w14:textId="1465E8A8" w:rsidR="001E64B2" w:rsidRPr="00983004" w:rsidRDefault="001E64B2" w:rsidP="007E199F">
            <w:pPr>
              <w:tabs>
                <w:tab w:val="center" w:pos="4320"/>
                <w:tab w:val="right" w:pos="8640"/>
              </w:tabs>
              <w:rPr>
                <w:b/>
                <w:bCs/>
                <w:rtl/>
                <w:lang w:bidi="ar-LB"/>
              </w:rPr>
            </w:pPr>
            <w:r w:rsidRPr="00983004">
              <w:rPr>
                <w:rFonts w:ascii="Bodoni MT Condensed" w:hAnsi="Bodoni MT Condensed"/>
                <w:b/>
                <w:bCs/>
                <w:rtl/>
                <w:lang w:bidi="ar-LB"/>
              </w:rPr>
              <w:t>مقارنة</w:t>
            </w:r>
            <w:r w:rsidRPr="00983004">
              <w:rPr>
                <w:rFonts w:ascii="Bodoni MT Condensed" w:hAnsi="Bodoni MT Condensed"/>
                <w:b/>
                <w:bCs/>
                <w:lang w:bidi="ar-LB"/>
              </w:rPr>
              <w:t xml:space="preserve"> </w:t>
            </w:r>
            <w:r w:rsidRPr="00983004">
              <w:rPr>
                <w:rFonts w:ascii="Bodoni MT Condensed" w:hAnsi="Bodoni MT Condensed"/>
                <w:b/>
                <w:bCs/>
                <w:rtl/>
                <w:lang w:bidi="ar-LB"/>
              </w:rPr>
              <w:t>الفصل</w:t>
            </w:r>
            <w:r w:rsidRPr="00983004">
              <w:rPr>
                <w:rFonts w:ascii="Bodoni MT Condensed" w:hAnsi="Bodoni MT Condensed"/>
                <w:b/>
                <w:bCs/>
                <w:lang w:bidi="ar-LB"/>
              </w:rPr>
              <w:t xml:space="preserve"> </w:t>
            </w:r>
            <w:r w:rsidRPr="00983004">
              <w:rPr>
                <w:rFonts w:ascii="Bodoni MT Condensed" w:hAnsi="Bodoni MT Condensed" w:hint="cs"/>
                <w:b/>
                <w:bCs/>
                <w:rtl/>
                <w:lang w:bidi="ar-LB"/>
              </w:rPr>
              <w:t>اال</w:t>
            </w:r>
            <w:r w:rsidR="008E7A9F" w:rsidRPr="00983004">
              <w:rPr>
                <w:rFonts w:ascii="Bodoni MT Condensed" w:hAnsi="Bodoni MT Condensed" w:hint="cs"/>
                <w:b/>
                <w:bCs/>
                <w:rtl/>
                <w:lang w:bidi="ar-LB"/>
              </w:rPr>
              <w:t>رابع</w:t>
            </w:r>
            <w:r w:rsidRPr="00983004">
              <w:rPr>
                <w:rFonts w:ascii="Bodoni MT Condensed" w:hAnsi="Bodoni MT Condensed" w:hint="cs"/>
                <w:b/>
                <w:bCs/>
                <w:rtl/>
                <w:lang w:bidi="ar-LB"/>
              </w:rPr>
              <w:t xml:space="preserve"> 2023</w:t>
            </w:r>
            <w:r w:rsidRPr="00983004">
              <w:rPr>
                <w:rFonts w:ascii="Bodoni MT Condensed" w:hAnsi="Bodoni MT Condensed"/>
                <w:b/>
                <w:bCs/>
                <w:rtl/>
                <w:lang w:bidi="ar-LB"/>
              </w:rPr>
              <w:t xml:space="preserve">  مع الفصل </w:t>
            </w:r>
            <w:r w:rsidRPr="00983004">
              <w:rPr>
                <w:rFonts w:ascii="Bodoni MT Condensed" w:hAnsi="Bodoni MT Condensed" w:hint="cs"/>
                <w:b/>
                <w:bCs/>
                <w:rtl/>
                <w:lang w:bidi="ar-LB"/>
              </w:rPr>
              <w:t>الثا</w:t>
            </w:r>
            <w:r w:rsidR="008E7A9F" w:rsidRPr="00983004">
              <w:rPr>
                <w:rFonts w:ascii="Bodoni MT Condensed" w:hAnsi="Bodoni MT Condensed" w:hint="cs"/>
                <w:b/>
                <w:bCs/>
                <w:rtl/>
                <w:lang w:bidi="ar-LB"/>
              </w:rPr>
              <w:t>لث</w:t>
            </w:r>
            <w:r w:rsidRPr="00983004">
              <w:rPr>
                <w:rFonts w:ascii="Bodoni MT Condensed" w:hAnsi="Bodoni MT Condensed" w:hint="cs"/>
                <w:b/>
                <w:bCs/>
                <w:rtl/>
                <w:lang w:bidi="ar-LB"/>
              </w:rPr>
              <w:t xml:space="preserve"> 2023  </w:t>
            </w:r>
          </w:p>
        </w:tc>
      </w:tr>
      <w:tr w:rsidR="001E64B2" w14:paraId="137442F5" w14:textId="77777777" w:rsidTr="007E199F">
        <w:trPr>
          <w:trHeight w:val="215"/>
          <w:tblCellSpacing w:w="20" w:type="dxa"/>
        </w:trPr>
        <w:tc>
          <w:tcPr>
            <w:tcW w:w="1952" w:type="dxa"/>
            <w:shd w:val="clear" w:color="auto" w:fill="auto"/>
          </w:tcPr>
          <w:p w14:paraId="558C9685" w14:textId="77777777" w:rsidR="001E64B2" w:rsidRPr="001677B2" w:rsidRDefault="001E64B2" w:rsidP="007E199F">
            <w:pPr>
              <w:tabs>
                <w:tab w:val="center" w:pos="4320"/>
                <w:tab w:val="right" w:pos="8640"/>
              </w:tabs>
              <w:rPr>
                <w:rFonts w:ascii="Bodoni MT Condensed" w:hAnsi="Bodoni MT Condensed"/>
                <w:b/>
                <w:bCs/>
                <w:rtl/>
                <w:lang w:bidi="ar-LB"/>
              </w:rPr>
            </w:pPr>
            <w:r w:rsidRPr="001677B2">
              <w:rPr>
                <w:rFonts w:ascii="Bodoni MT Condensed" w:hAnsi="Bodoni MT Condensed" w:hint="cs"/>
                <w:b/>
                <w:bCs/>
                <w:rtl/>
                <w:lang w:bidi="ar-LB"/>
              </w:rPr>
              <w:t>خضار</w:t>
            </w:r>
          </w:p>
        </w:tc>
        <w:tc>
          <w:tcPr>
            <w:tcW w:w="1219" w:type="dxa"/>
            <w:shd w:val="clear" w:color="auto" w:fill="auto"/>
          </w:tcPr>
          <w:p w14:paraId="0D775B10" w14:textId="77777777" w:rsidR="001E64B2" w:rsidRPr="001677B2" w:rsidRDefault="001E64B2" w:rsidP="007E199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rtl/>
                <w:lang w:bidi="ar-LB"/>
              </w:rPr>
            </w:pPr>
            <w:r w:rsidRPr="001677B2">
              <w:rPr>
                <w:rFonts w:hint="cs"/>
                <w:sz w:val="22"/>
                <w:szCs w:val="22"/>
                <w:rtl/>
                <w:lang w:bidi="ar-LB"/>
              </w:rPr>
              <w:t>15</w:t>
            </w:r>
          </w:p>
        </w:tc>
        <w:tc>
          <w:tcPr>
            <w:tcW w:w="1062" w:type="dxa"/>
            <w:shd w:val="clear" w:color="auto" w:fill="auto"/>
          </w:tcPr>
          <w:p w14:paraId="36ED3A1F" w14:textId="5B7E779A" w:rsidR="001E64B2" w:rsidRPr="0076572E" w:rsidRDefault="001E64B2" w:rsidP="007E199F">
            <w:pPr>
              <w:tabs>
                <w:tab w:val="center" w:pos="4320"/>
                <w:tab w:val="right" w:pos="8640"/>
              </w:tabs>
              <w:rPr>
                <w:b/>
                <w:bCs/>
                <w:rtl/>
              </w:rPr>
            </w:pPr>
            <w:r w:rsidRPr="0076572E">
              <w:rPr>
                <w:rFonts w:hint="cs"/>
                <w:b/>
                <w:bCs/>
                <w:sz w:val="22"/>
                <w:szCs w:val="22"/>
                <w:rtl/>
                <w:lang w:bidi="ar-LB"/>
              </w:rPr>
              <w:t>ا</w:t>
            </w:r>
            <w:r w:rsidR="008E7A9F">
              <w:rPr>
                <w:rFonts w:hint="cs"/>
                <w:b/>
                <w:bCs/>
                <w:sz w:val="22"/>
                <w:szCs w:val="22"/>
                <w:rtl/>
                <w:lang w:bidi="ar-LB"/>
              </w:rPr>
              <w:t>نخفاض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5DB91C6" w14:textId="4A19525B" w:rsidR="001E64B2" w:rsidRPr="002967C9" w:rsidRDefault="008E7A9F" w:rsidP="007E199F">
            <w:pPr>
              <w:tabs>
                <w:tab w:val="center" w:pos="4320"/>
                <w:tab w:val="right" w:pos="8640"/>
              </w:tabs>
              <w:bidi w:val="0"/>
              <w:jc w:val="center"/>
              <w:rPr>
                <w:lang w:bidi="ar-LB"/>
              </w:rPr>
            </w:pPr>
            <w:r>
              <w:rPr>
                <w:rFonts w:hint="cs"/>
                <w:rtl/>
                <w:lang w:bidi="ar-LB"/>
              </w:rPr>
              <w:t>7</w:t>
            </w:r>
            <w:r w:rsidR="001E64B2">
              <w:rPr>
                <w:lang w:bidi="ar-LB"/>
              </w:rPr>
              <w:t xml:space="preserve"> %</w:t>
            </w:r>
          </w:p>
        </w:tc>
      </w:tr>
      <w:tr w:rsidR="001E64B2" w14:paraId="40AC7F11" w14:textId="77777777" w:rsidTr="007E199F">
        <w:trPr>
          <w:trHeight w:val="20"/>
          <w:tblCellSpacing w:w="20" w:type="dxa"/>
        </w:trPr>
        <w:tc>
          <w:tcPr>
            <w:tcW w:w="1952" w:type="dxa"/>
            <w:shd w:val="clear" w:color="auto" w:fill="auto"/>
          </w:tcPr>
          <w:p w14:paraId="6E39654D" w14:textId="77777777" w:rsidR="001E64B2" w:rsidRPr="001677B2" w:rsidRDefault="001E64B2" w:rsidP="007E199F">
            <w:pPr>
              <w:tabs>
                <w:tab w:val="center" w:pos="4320"/>
                <w:tab w:val="right" w:pos="8640"/>
              </w:tabs>
              <w:rPr>
                <w:rFonts w:ascii="Bodoni MT Condensed" w:hAnsi="Bodoni MT Condensed"/>
                <w:b/>
                <w:bCs/>
                <w:rtl/>
                <w:lang w:bidi="ar-LB"/>
              </w:rPr>
            </w:pPr>
            <w:r w:rsidRPr="001677B2">
              <w:rPr>
                <w:rFonts w:ascii="Bodoni MT Condensed" w:hAnsi="Bodoni MT Condensed" w:hint="cs"/>
                <w:b/>
                <w:bCs/>
                <w:rtl/>
                <w:lang w:bidi="ar-LB"/>
              </w:rPr>
              <w:t>فواكه</w:t>
            </w:r>
          </w:p>
        </w:tc>
        <w:tc>
          <w:tcPr>
            <w:tcW w:w="1219" w:type="dxa"/>
            <w:shd w:val="clear" w:color="auto" w:fill="auto"/>
          </w:tcPr>
          <w:p w14:paraId="2AF032EF" w14:textId="77777777" w:rsidR="001E64B2" w:rsidRPr="001677B2" w:rsidRDefault="001E64B2" w:rsidP="007E199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rtl/>
                <w:lang w:bidi="ar-LB"/>
              </w:rPr>
            </w:pPr>
            <w:r w:rsidRPr="001677B2">
              <w:rPr>
                <w:rFonts w:hint="cs"/>
                <w:sz w:val="22"/>
                <w:szCs w:val="22"/>
                <w:rtl/>
                <w:lang w:bidi="ar-LB"/>
              </w:rPr>
              <w:t>12</w:t>
            </w:r>
          </w:p>
        </w:tc>
        <w:tc>
          <w:tcPr>
            <w:tcW w:w="1062" w:type="dxa"/>
            <w:shd w:val="clear" w:color="auto" w:fill="auto"/>
          </w:tcPr>
          <w:p w14:paraId="5BDECD52" w14:textId="77777777" w:rsidR="001E64B2" w:rsidRPr="0076572E" w:rsidRDefault="001E64B2" w:rsidP="007E199F">
            <w:pPr>
              <w:tabs>
                <w:tab w:val="center" w:pos="4320"/>
                <w:tab w:val="right" w:pos="8640"/>
              </w:tabs>
              <w:rPr>
                <w:b/>
                <w:bCs/>
                <w:rtl/>
                <w:lang w:bidi="ar-LB"/>
              </w:rPr>
            </w:pPr>
            <w:r w:rsidRPr="0076572E">
              <w:rPr>
                <w:rFonts w:hint="cs"/>
                <w:b/>
                <w:bCs/>
                <w:sz w:val="22"/>
                <w:szCs w:val="22"/>
                <w:rtl/>
                <w:lang w:bidi="ar-LB"/>
              </w:rPr>
              <w:t>ارتفاع</w:t>
            </w:r>
          </w:p>
        </w:tc>
        <w:tc>
          <w:tcPr>
            <w:tcW w:w="1444" w:type="dxa"/>
            <w:shd w:val="clear" w:color="auto" w:fill="auto"/>
          </w:tcPr>
          <w:p w14:paraId="0D779C1B" w14:textId="50071B84" w:rsidR="001E64B2" w:rsidRPr="00036486" w:rsidRDefault="008E7A9F" w:rsidP="007E199F">
            <w:pPr>
              <w:tabs>
                <w:tab w:val="center" w:pos="4320"/>
                <w:tab w:val="right" w:pos="8640"/>
              </w:tabs>
              <w:bidi w:val="0"/>
              <w:jc w:val="center"/>
              <w:rPr>
                <w:rtl/>
                <w:lang w:bidi="ar-LB"/>
              </w:rPr>
            </w:pPr>
            <w:r>
              <w:rPr>
                <w:rFonts w:hint="cs"/>
                <w:rtl/>
              </w:rPr>
              <w:t>0</w:t>
            </w:r>
            <w:r w:rsidR="001E64B2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05</w:t>
            </w:r>
            <w:r w:rsidR="001E64B2">
              <w:t xml:space="preserve"> </w:t>
            </w:r>
            <w:r w:rsidR="001E64B2">
              <w:rPr>
                <w:rFonts w:hint="cs"/>
                <w:rtl/>
              </w:rPr>
              <w:t xml:space="preserve">  </w:t>
            </w:r>
            <w:r w:rsidR="001E64B2">
              <w:rPr>
                <w:rFonts w:hint="cs"/>
                <w:rtl/>
                <w:lang w:bidi="ar-LB"/>
              </w:rPr>
              <w:t>%</w:t>
            </w:r>
          </w:p>
        </w:tc>
      </w:tr>
      <w:tr w:rsidR="001E64B2" w14:paraId="79D7E2E2" w14:textId="77777777" w:rsidTr="007E199F">
        <w:trPr>
          <w:trHeight w:val="20"/>
          <w:tblCellSpacing w:w="20" w:type="dxa"/>
        </w:trPr>
        <w:tc>
          <w:tcPr>
            <w:tcW w:w="1952" w:type="dxa"/>
            <w:shd w:val="clear" w:color="auto" w:fill="auto"/>
          </w:tcPr>
          <w:p w14:paraId="34937F0D" w14:textId="77777777" w:rsidR="001E64B2" w:rsidRPr="001677B2" w:rsidRDefault="001E64B2" w:rsidP="007E199F">
            <w:pPr>
              <w:tabs>
                <w:tab w:val="center" w:pos="4320"/>
                <w:tab w:val="right" w:pos="8640"/>
              </w:tabs>
              <w:rPr>
                <w:rFonts w:ascii="Bodoni MT Condensed" w:hAnsi="Bodoni MT Condensed"/>
                <w:b/>
                <w:bCs/>
                <w:rtl/>
                <w:lang w:bidi="ar-LB"/>
              </w:rPr>
            </w:pPr>
            <w:r w:rsidRPr="001677B2">
              <w:rPr>
                <w:rFonts w:ascii="Bodoni MT Condensed" w:hAnsi="Bodoni MT Condensed" w:hint="cs"/>
                <w:b/>
                <w:bCs/>
                <w:rtl/>
                <w:lang w:bidi="ar-LB"/>
              </w:rPr>
              <w:t>لحوم</w:t>
            </w:r>
          </w:p>
        </w:tc>
        <w:tc>
          <w:tcPr>
            <w:tcW w:w="1219" w:type="dxa"/>
            <w:shd w:val="clear" w:color="auto" w:fill="auto"/>
          </w:tcPr>
          <w:p w14:paraId="197DE154" w14:textId="77777777" w:rsidR="001E64B2" w:rsidRPr="001677B2" w:rsidRDefault="001E64B2" w:rsidP="007E199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rtl/>
                <w:lang w:bidi="ar-LB"/>
              </w:rPr>
            </w:pPr>
            <w:r w:rsidRPr="001677B2">
              <w:rPr>
                <w:rFonts w:hint="cs"/>
                <w:sz w:val="22"/>
                <w:szCs w:val="22"/>
                <w:rtl/>
                <w:lang w:bidi="ar-LB"/>
              </w:rPr>
              <w:t>11</w:t>
            </w:r>
          </w:p>
        </w:tc>
        <w:tc>
          <w:tcPr>
            <w:tcW w:w="1062" w:type="dxa"/>
            <w:shd w:val="clear" w:color="auto" w:fill="auto"/>
          </w:tcPr>
          <w:p w14:paraId="0D3A118F" w14:textId="38DBF6FD" w:rsidR="001E64B2" w:rsidRPr="0076572E" w:rsidRDefault="008E7A9F" w:rsidP="007E199F">
            <w:pPr>
              <w:tabs>
                <w:tab w:val="center" w:pos="4320"/>
                <w:tab w:val="right" w:pos="8640"/>
              </w:tabs>
              <w:rPr>
                <w:b/>
                <w:bCs/>
                <w:rtl/>
              </w:rPr>
            </w:pPr>
            <w:r w:rsidRPr="0076572E">
              <w:rPr>
                <w:rFonts w:hint="cs"/>
                <w:b/>
                <w:bCs/>
                <w:sz w:val="22"/>
                <w:szCs w:val="22"/>
                <w:rtl/>
                <w:lang w:bidi="ar-LB"/>
              </w:rPr>
              <w:t>ا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LB"/>
              </w:rPr>
              <w:t>نخفاض</w:t>
            </w:r>
          </w:p>
        </w:tc>
        <w:tc>
          <w:tcPr>
            <w:tcW w:w="1444" w:type="dxa"/>
            <w:shd w:val="clear" w:color="auto" w:fill="auto"/>
          </w:tcPr>
          <w:p w14:paraId="07C05DB7" w14:textId="79CF2785" w:rsidR="001E64B2" w:rsidRPr="00036486" w:rsidRDefault="001E64B2" w:rsidP="007E199F">
            <w:pPr>
              <w:tabs>
                <w:tab w:val="center" w:pos="4320"/>
                <w:tab w:val="right" w:pos="8640"/>
              </w:tabs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  <w:r w:rsidR="008E7A9F">
              <w:t>.6</w:t>
            </w:r>
            <w:r>
              <w:t>%</w:t>
            </w:r>
          </w:p>
        </w:tc>
      </w:tr>
      <w:tr w:rsidR="001E64B2" w14:paraId="5FC9B09A" w14:textId="77777777" w:rsidTr="007E199F">
        <w:trPr>
          <w:trHeight w:val="20"/>
          <w:tblCellSpacing w:w="20" w:type="dxa"/>
        </w:trPr>
        <w:tc>
          <w:tcPr>
            <w:tcW w:w="1952" w:type="dxa"/>
            <w:shd w:val="clear" w:color="auto" w:fill="auto"/>
          </w:tcPr>
          <w:p w14:paraId="6A27FB26" w14:textId="77777777" w:rsidR="001E64B2" w:rsidRPr="001677B2" w:rsidRDefault="001E64B2" w:rsidP="007E199F">
            <w:pPr>
              <w:tabs>
                <w:tab w:val="center" w:pos="4320"/>
                <w:tab w:val="right" w:pos="8640"/>
              </w:tabs>
              <w:rPr>
                <w:rFonts w:ascii="Bodoni MT Condensed" w:hAnsi="Bodoni MT Condensed"/>
                <w:b/>
                <w:bCs/>
                <w:rtl/>
                <w:lang w:bidi="ar-LB"/>
              </w:rPr>
            </w:pPr>
            <w:r w:rsidRPr="001677B2">
              <w:rPr>
                <w:rFonts w:ascii="Bodoni MT Condensed" w:hAnsi="Bodoni MT Condensed" w:hint="cs"/>
                <w:b/>
                <w:bCs/>
                <w:rtl/>
                <w:lang w:bidi="ar-LB"/>
              </w:rPr>
              <w:t>البان واجبان</w:t>
            </w:r>
          </w:p>
        </w:tc>
        <w:tc>
          <w:tcPr>
            <w:tcW w:w="1219" w:type="dxa"/>
            <w:shd w:val="clear" w:color="auto" w:fill="auto"/>
          </w:tcPr>
          <w:p w14:paraId="1ADAD52C" w14:textId="77777777" w:rsidR="001E64B2" w:rsidRPr="001677B2" w:rsidRDefault="001E64B2" w:rsidP="007E199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rtl/>
                <w:lang w:bidi="ar-LB"/>
              </w:rPr>
            </w:pPr>
            <w:r w:rsidRPr="001677B2">
              <w:rPr>
                <w:rFonts w:hint="cs"/>
                <w:sz w:val="22"/>
                <w:szCs w:val="22"/>
                <w:rtl/>
                <w:lang w:bidi="ar-LB"/>
              </w:rPr>
              <w:t>21</w:t>
            </w:r>
          </w:p>
        </w:tc>
        <w:tc>
          <w:tcPr>
            <w:tcW w:w="1062" w:type="dxa"/>
            <w:shd w:val="clear" w:color="auto" w:fill="auto"/>
          </w:tcPr>
          <w:p w14:paraId="5830AFD5" w14:textId="77777777" w:rsidR="001E64B2" w:rsidRPr="0076572E" w:rsidRDefault="001E64B2" w:rsidP="007E199F">
            <w:pPr>
              <w:tabs>
                <w:tab w:val="center" w:pos="4320"/>
                <w:tab w:val="right" w:pos="8640"/>
              </w:tabs>
              <w:rPr>
                <w:b/>
                <w:bCs/>
                <w:rtl/>
                <w:lang w:bidi="ar-LB"/>
              </w:rPr>
            </w:pPr>
            <w:r w:rsidRPr="0076572E">
              <w:rPr>
                <w:rFonts w:hint="cs"/>
                <w:b/>
                <w:bCs/>
                <w:sz w:val="22"/>
                <w:szCs w:val="22"/>
                <w:rtl/>
                <w:lang w:bidi="ar-LB"/>
              </w:rPr>
              <w:t>ارتفاع</w:t>
            </w:r>
          </w:p>
        </w:tc>
        <w:tc>
          <w:tcPr>
            <w:tcW w:w="1444" w:type="dxa"/>
            <w:shd w:val="clear" w:color="auto" w:fill="auto"/>
          </w:tcPr>
          <w:p w14:paraId="5ED656B8" w14:textId="21719953" w:rsidR="001E64B2" w:rsidRPr="00036486" w:rsidRDefault="001E64B2" w:rsidP="007E199F">
            <w:pPr>
              <w:tabs>
                <w:tab w:val="center" w:pos="4320"/>
                <w:tab w:val="right" w:pos="8640"/>
              </w:tabs>
              <w:jc w:val="center"/>
              <w:rPr>
                <w:rtl/>
              </w:rPr>
            </w:pPr>
            <w:r>
              <w:t>%</w:t>
            </w:r>
            <w:r>
              <w:rPr>
                <w:rFonts w:hint="cs"/>
                <w:rtl/>
              </w:rPr>
              <w:t xml:space="preserve"> </w:t>
            </w:r>
            <w:r w:rsidR="008E7A9F">
              <w:t>8.2</w:t>
            </w:r>
          </w:p>
        </w:tc>
      </w:tr>
      <w:tr w:rsidR="001E64B2" w14:paraId="6DE8229F" w14:textId="77777777" w:rsidTr="007E199F">
        <w:trPr>
          <w:trHeight w:val="20"/>
          <w:tblCellSpacing w:w="20" w:type="dxa"/>
        </w:trPr>
        <w:tc>
          <w:tcPr>
            <w:tcW w:w="1952" w:type="dxa"/>
            <w:shd w:val="clear" w:color="auto" w:fill="auto"/>
          </w:tcPr>
          <w:p w14:paraId="5788E307" w14:textId="77777777" w:rsidR="001E64B2" w:rsidRPr="001677B2" w:rsidRDefault="001E64B2" w:rsidP="007E199F">
            <w:pPr>
              <w:tabs>
                <w:tab w:val="center" w:pos="4320"/>
                <w:tab w:val="right" w:pos="8640"/>
              </w:tabs>
              <w:rPr>
                <w:rFonts w:ascii="Bodoni MT Condensed" w:hAnsi="Bodoni MT Condensed"/>
                <w:b/>
                <w:bCs/>
                <w:rtl/>
                <w:lang w:bidi="ar-LB"/>
              </w:rPr>
            </w:pPr>
            <w:r w:rsidRPr="001677B2">
              <w:rPr>
                <w:rFonts w:ascii="Bodoni MT Condensed" w:hAnsi="Bodoni MT Condensed" w:hint="cs"/>
                <w:b/>
                <w:bCs/>
                <w:rtl/>
                <w:lang w:bidi="ar-LB"/>
              </w:rPr>
              <w:t>مواد منزلية وشخصية</w:t>
            </w:r>
          </w:p>
        </w:tc>
        <w:tc>
          <w:tcPr>
            <w:tcW w:w="1219" w:type="dxa"/>
            <w:shd w:val="clear" w:color="auto" w:fill="auto"/>
          </w:tcPr>
          <w:p w14:paraId="397A70A4" w14:textId="77777777" w:rsidR="001E64B2" w:rsidRPr="001677B2" w:rsidRDefault="001E64B2" w:rsidP="007E199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rtl/>
                <w:lang w:bidi="ar-LB"/>
              </w:rPr>
            </w:pPr>
            <w:r w:rsidRPr="001677B2">
              <w:rPr>
                <w:rFonts w:hint="cs"/>
                <w:sz w:val="22"/>
                <w:szCs w:val="22"/>
                <w:rtl/>
                <w:lang w:bidi="ar-LB"/>
              </w:rPr>
              <w:t>20</w:t>
            </w:r>
          </w:p>
        </w:tc>
        <w:tc>
          <w:tcPr>
            <w:tcW w:w="1062" w:type="dxa"/>
            <w:shd w:val="clear" w:color="auto" w:fill="auto"/>
          </w:tcPr>
          <w:p w14:paraId="2940090A" w14:textId="77777777" w:rsidR="001E64B2" w:rsidRPr="0076572E" w:rsidRDefault="001E64B2" w:rsidP="007E199F">
            <w:pPr>
              <w:tabs>
                <w:tab w:val="center" w:pos="4320"/>
                <w:tab w:val="right" w:pos="8640"/>
              </w:tabs>
              <w:rPr>
                <w:b/>
                <w:bCs/>
                <w:rtl/>
              </w:rPr>
            </w:pPr>
            <w:r w:rsidRPr="0076572E">
              <w:rPr>
                <w:rFonts w:hint="cs"/>
                <w:b/>
                <w:bCs/>
                <w:sz w:val="22"/>
                <w:szCs w:val="22"/>
                <w:rtl/>
                <w:lang w:bidi="ar-LB"/>
              </w:rPr>
              <w:t>ارتفاع</w:t>
            </w:r>
          </w:p>
        </w:tc>
        <w:tc>
          <w:tcPr>
            <w:tcW w:w="1444" w:type="dxa"/>
            <w:shd w:val="clear" w:color="auto" w:fill="auto"/>
          </w:tcPr>
          <w:p w14:paraId="18A786B9" w14:textId="362F70B1" w:rsidR="001E64B2" w:rsidRPr="00036486" w:rsidRDefault="001E64B2" w:rsidP="007E199F">
            <w:pPr>
              <w:tabs>
                <w:tab w:val="center" w:pos="4320"/>
                <w:tab w:val="right" w:pos="8640"/>
              </w:tabs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8E7A9F">
              <w:t xml:space="preserve">0 </w:t>
            </w:r>
            <w:r>
              <w:t>%</w:t>
            </w:r>
          </w:p>
        </w:tc>
      </w:tr>
      <w:tr w:rsidR="001E64B2" w14:paraId="0B682ADD" w14:textId="77777777" w:rsidTr="007E199F">
        <w:trPr>
          <w:trHeight w:val="20"/>
          <w:tblCellSpacing w:w="20" w:type="dxa"/>
        </w:trPr>
        <w:tc>
          <w:tcPr>
            <w:tcW w:w="1952" w:type="dxa"/>
            <w:shd w:val="clear" w:color="auto" w:fill="auto"/>
          </w:tcPr>
          <w:p w14:paraId="7D852F89" w14:textId="77777777" w:rsidR="001E64B2" w:rsidRPr="001677B2" w:rsidRDefault="001E64B2" w:rsidP="007E199F">
            <w:pPr>
              <w:tabs>
                <w:tab w:val="center" w:pos="4320"/>
                <w:tab w:val="right" w:pos="8640"/>
              </w:tabs>
              <w:rPr>
                <w:rFonts w:ascii="Bodoni MT Condensed" w:hAnsi="Bodoni MT Condensed"/>
                <w:b/>
                <w:bCs/>
                <w:rtl/>
                <w:lang w:bidi="ar-LB"/>
              </w:rPr>
            </w:pPr>
            <w:r w:rsidRPr="001677B2">
              <w:rPr>
                <w:rFonts w:ascii="Bodoni MT Condensed" w:hAnsi="Bodoni MT Condensed" w:hint="cs"/>
                <w:b/>
                <w:bCs/>
                <w:rtl/>
                <w:lang w:bidi="ar-LB"/>
              </w:rPr>
              <w:t xml:space="preserve">معلبات وزيوت وحبوب </w:t>
            </w:r>
          </w:p>
        </w:tc>
        <w:tc>
          <w:tcPr>
            <w:tcW w:w="1219" w:type="dxa"/>
            <w:shd w:val="clear" w:color="auto" w:fill="auto"/>
          </w:tcPr>
          <w:p w14:paraId="797D8BAF" w14:textId="77777777" w:rsidR="001E64B2" w:rsidRPr="001677B2" w:rsidRDefault="001E64B2" w:rsidP="007E199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rtl/>
                <w:lang w:bidi="ar-LB"/>
              </w:rPr>
            </w:pPr>
            <w:r w:rsidRPr="001677B2">
              <w:rPr>
                <w:rFonts w:hint="cs"/>
                <w:sz w:val="22"/>
                <w:szCs w:val="22"/>
                <w:rtl/>
                <w:lang w:bidi="ar-LB"/>
              </w:rPr>
              <w:t>43</w:t>
            </w:r>
          </w:p>
        </w:tc>
        <w:tc>
          <w:tcPr>
            <w:tcW w:w="1062" w:type="dxa"/>
            <w:shd w:val="clear" w:color="auto" w:fill="auto"/>
          </w:tcPr>
          <w:p w14:paraId="6064AE96" w14:textId="77777777" w:rsidR="001E64B2" w:rsidRPr="0076572E" w:rsidRDefault="001E64B2" w:rsidP="007E199F">
            <w:pPr>
              <w:tabs>
                <w:tab w:val="center" w:pos="4320"/>
                <w:tab w:val="right" w:pos="8640"/>
              </w:tabs>
              <w:rPr>
                <w:b/>
                <w:bCs/>
                <w:rtl/>
              </w:rPr>
            </w:pPr>
            <w:r w:rsidRPr="0076572E">
              <w:rPr>
                <w:rFonts w:hint="cs"/>
                <w:b/>
                <w:bCs/>
                <w:sz w:val="22"/>
                <w:szCs w:val="22"/>
                <w:rtl/>
                <w:lang w:bidi="ar-LB"/>
              </w:rPr>
              <w:t>ارتفاع</w:t>
            </w:r>
          </w:p>
        </w:tc>
        <w:tc>
          <w:tcPr>
            <w:tcW w:w="1444" w:type="dxa"/>
            <w:shd w:val="clear" w:color="auto" w:fill="auto"/>
          </w:tcPr>
          <w:p w14:paraId="118A8DA2" w14:textId="6430C4AC" w:rsidR="001E64B2" w:rsidRPr="00036486" w:rsidRDefault="001E64B2" w:rsidP="007E199F">
            <w:pPr>
              <w:tabs>
                <w:tab w:val="center" w:pos="4320"/>
                <w:tab w:val="right" w:pos="8640"/>
              </w:tabs>
              <w:jc w:val="center"/>
              <w:rPr>
                <w:rtl/>
              </w:rPr>
            </w:pPr>
            <w:r>
              <w:t>%</w:t>
            </w:r>
            <w:r>
              <w:rPr>
                <w:rFonts w:hint="cs"/>
                <w:rtl/>
              </w:rPr>
              <w:t xml:space="preserve"> </w:t>
            </w:r>
            <w:r w:rsidR="008E7A9F">
              <w:t>6.7</w:t>
            </w:r>
          </w:p>
        </w:tc>
      </w:tr>
      <w:tr w:rsidR="001E64B2" w:rsidRPr="001677B2" w14:paraId="347C8137" w14:textId="77777777" w:rsidTr="007E199F">
        <w:trPr>
          <w:trHeight w:val="20"/>
          <w:tblCellSpacing w:w="20" w:type="dxa"/>
        </w:trPr>
        <w:tc>
          <w:tcPr>
            <w:tcW w:w="1952" w:type="dxa"/>
            <w:shd w:val="clear" w:color="auto" w:fill="auto"/>
          </w:tcPr>
          <w:p w14:paraId="36411DCD" w14:textId="77777777" w:rsidR="001E64B2" w:rsidRPr="002B2CE0" w:rsidRDefault="001E64B2" w:rsidP="007E199F">
            <w:pPr>
              <w:tabs>
                <w:tab w:val="center" w:pos="4320"/>
                <w:tab w:val="right" w:pos="8640"/>
              </w:tabs>
              <w:rPr>
                <w:b/>
                <w:bCs/>
                <w:rtl/>
                <w:lang w:bidi="ar-LB"/>
              </w:rPr>
            </w:pPr>
            <w:r w:rsidRPr="002B2CE0">
              <w:rPr>
                <w:b/>
                <w:bCs/>
                <w:rtl/>
                <w:lang w:bidi="ar-LB"/>
              </w:rPr>
              <w:t>الخبز</w:t>
            </w:r>
          </w:p>
        </w:tc>
        <w:tc>
          <w:tcPr>
            <w:tcW w:w="1219" w:type="dxa"/>
            <w:shd w:val="clear" w:color="auto" w:fill="auto"/>
          </w:tcPr>
          <w:p w14:paraId="7B21202E" w14:textId="77777777" w:rsidR="001E64B2" w:rsidRPr="002B2CE0" w:rsidRDefault="001E64B2" w:rsidP="007E199F">
            <w:pPr>
              <w:tabs>
                <w:tab w:val="center" w:pos="4320"/>
                <w:tab w:val="right" w:pos="8640"/>
              </w:tabs>
              <w:jc w:val="center"/>
              <w:rPr>
                <w:rtl/>
                <w:lang w:bidi="ar-LB"/>
              </w:rPr>
            </w:pPr>
            <w:r w:rsidRPr="002B2CE0">
              <w:rPr>
                <w:rtl/>
                <w:lang w:bidi="ar-LB"/>
              </w:rPr>
              <w:t>9</w:t>
            </w:r>
          </w:p>
        </w:tc>
        <w:tc>
          <w:tcPr>
            <w:tcW w:w="1062" w:type="dxa"/>
            <w:shd w:val="clear" w:color="auto" w:fill="auto"/>
          </w:tcPr>
          <w:p w14:paraId="40DC7554" w14:textId="77777777" w:rsidR="001E64B2" w:rsidRPr="0076572E" w:rsidRDefault="001E64B2" w:rsidP="007E199F">
            <w:pPr>
              <w:tabs>
                <w:tab w:val="center" w:pos="4320"/>
                <w:tab w:val="right" w:pos="8640"/>
              </w:tabs>
              <w:rPr>
                <w:b/>
                <w:bCs/>
                <w:rtl/>
                <w:lang w:bidi="ar-LB"/>
              </w:rPr>
            </w:pPr>
            <w:r w:rsidRPr="0076572E">
              <w:rPr>
                <w:b/>
                <w:bCs/>
                <w:rtl/>
                <w:lang w:bidi="ar-LB"/>
              </w:rPr>
              <w:t>إرتفاع</w:t>
            </w:r>
          </w:p>
        </w:tc>
        <w:tc>
          <w:tcPr>
            <w:tcW w:w="1444" w:type="dxa"/>
            <w:shd w:val="clear" w:color="auto" w:fill="auto"/>
          </w:tcPr>
          <w:p w14:paraId="648DF1A7" w14:textId="4728A618" w:rsidR="001E64B2" w:rsidRPr="002B2CE0" w:rsidRDefault="008E7A9F" w:rsidP="007E199F">
            <w:pPr>
              <w:tabs>
                <w:tab w:val="center" w:pos="4320"/>
                <w:tab w:val="right" w:pos="8640"/>
              </w:tabs>
              <w:bidi w:val="0"/>
              <w:jc w:val="center"/>
              <w:rPr>
                <w:rtl/>
                <w:lang w:bidi="ar-LB"/>
              </w:rPr>
            </w:pPr>
            <w:r>
              <w:rPr>
                <w:lang w:bidi="ar-LB"/>
              </w:rPr>
              <w:t>15</w:t>
            </w:r>
            <w:r w:rsidR="001E64B2">
              <w:rPr>
                <w:lang w:bidi="ar-LB"/>
              </w:rPr>
              <w:t xml:space="preserve"> %</w:t>
            </w:r>
          </w:p>
        </w:tc>
      </w:tr>
      <w:tr w:rsidR="001E64B2" w14:paraId="26666A9F" w14:textId="77777777" w:rsidTr="007E199F">
        <w:trPr>
          <w:trHeight w:val="20"/>
          <w:tblCellSpacing w:w="20" w:type="dxa"/>
        </w:trPr>
        <w:tc>
          <w:tcPr>
            <w:tcW w:w="1952" w:type="dxa"/>
            <w:shd w:val="clear" w:color="auto" w:fill="auto"/>
          </w:tcPr>
          <w:p w14:paraId="2775E3E3" w14:textId="77777777" w:rsidR="001E64B2" w:rsidRPr="001677B2" w:rsidRDefault="001E64B2" w:rsidP="007E199F">
            <w:pPr>
              <w:tabs>
                <w:tab w:val="center" w:pos="4320"/>
                <w:tab w:val="right" w:pos="8640"/>
              </w:tabs>
              <w:rPr>
                <w:rFonts w:ascii="Bodoni MT Condensed" w:hAnsi="Bodoni MT Condensed"/>
                <w:b/>
                <w:bCs/>
                <w:rtl/>
                <w:lang w:bidi="ar-LB"/>
              </w:rPr>
            </w:pPr>
            <w:r w:rsidRPr="001677B2">
              <w:rPr>
                <w:rFonts w:ascii="Bodoni MT Condensed" w:hAnsi="Bodoni MT Condensed" w:hint="cs"/>
                <w:b/>
                <w:bCs/>
                <w:rtl/>
                <w:lang w:bidi="ar-LB"/>
              </w:rPr>
              <w:t>محروقات</w:t>
            </w:r>
          </w:p>
        </w:tc>
        <w:tc>
          <w:tcPr>
            <w:tcW w:w="1219" w:type="dxa"/>
            <w:shd w:val="clear" w:color="auto" w:fill="auto"/>
          </w:tcPr>
          <w:p w14:paraId="70B44B30" w14:textId="77777777" w:rsidR="001E64B2" w:rsidRPr="001677B2" w:rsidRDefault="001E64B2" w:rsidP="007E199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rtl/>
                <w:lang w:bidi="ar-LB"/>
              </w:rPr>
            </w:pPr>
            <w:r w:rsidRPr="001677B2">
              <w:rPr>
                <w:rFonts w:hint="cs"/>
                <w:sz w:val="22"/>
                <w:szCs w:val="22"/>
                <w:rtl/>
                <w:lang w:bidi="ar-LB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4FB55477" w14:textId="77777777" w:rsidR="001E64B2" w:rsidRPr="001677B2" w:rsidRDefault="001E64B2" w:rsidP="007E199F">
            <w:pPr>
              <w:tabs>
                <w:tab w:val="center" w:pos="4320"/>
                <w:tab w:val="right" w:pos="8640"/>
              </w:tabs>
              <w:rPr>
                <w:b/>
                <w:bCs/>
                <w:sz w:val="22"/>
                <w:szCs w:val="22"/>
                <w:rtl/>
                <w:lang w:bidi="ar-LB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LB"/>
              </w:rPr>
              <w:t>إنخفاض</w:t>
            </w:r>
          </w:p>
        </w:tc>
        <w:tc>
          <w:tcPr>
            <w:tcW w:w="1444" w:type="dxa"/>
            <w:shd w:val="clear" w:color="auto" w:fill="auto"/>
          </w:tcPr>
          <w:p w14:paraId="7A7645F3" w14:textId="4F1AD71E" w:rsidR="001E64B2" w:rsidRDefault="008E7A9F" w:rsidP="007E199F">
            <w:pPr>
              <w:tabs>
                <w:tab w:val="center" w:pos="4320"/>
                <w:tab w:val="right" w:pos="8640"/>
              </w:tabs>
              <w:bidi w:val="0"/>
              <w:jc w:val="center"/>
            </w:pPr>
            <w:r>
              <w:t>3.2 %</w:t>
            </w:r>
          </w:p>
        </w:tc>
      </w:tr>
      <w:tr w:rsidR="001E64B2" w14:paraId="40E57AAA" w14:textId="77777777" w:rsidTr="007E199F">
        <w:trPr>
          <w:trHeight w:val="20"/>
          <w:tblCellSpacing w:w="20" w:type="dxa"/>
        </w:trPr>
        <w:tc>
          <w:tcPr>
            <w:tcW w:w="1952" w:type="dxa"/>
            <w:shd w:val="clear" w:color="auto" w:fill="auto"/>
          </w:tcPr>
          <w:p w14:paraId="42152C9B" w14:textId="77777777" w:rsidR="001E64B2" w:rsidRPr="001677B2" w:rsidRDefault="001E64B2" w:rsidP="007E199F">
            <w:pPr>
              <w:tabs>
                <w:tab w:val="center" w:pos="4320"/>
                <w:tab w:val="right" w:pos="8640"/>
              </w:tabs>
              <w:rPr>
                <w:rFonts w:ascii="Bodoni MT Condensed" w:hAnsi="Bodoni MT Condensed"/>
                <w:b/>
                <w:bCs/>
                <w:rtl/>
                <w:lang w:bidi="ar-LB"/>
              </w:rPr>
            </w:pPr>
            <w:r>
              <w:rPr>
                <w:rFonts w:ascii="Bodoni MT Condensed" w:hAnsi="Bodoni MT Condensed" w:hint="cs"/>
                <w:b/>
                <w:bCs/>
                <w:rtl/>
                <w:lang w:bidi="ar-LB"/>
              </w:rPr>
              <w:t>مواصلات</w:t>
            </w:r>
          </w:p>
        </w:tc>
        <w:tc>
          <w:tcPr>
            <w:tcW w:w="1219" w:type="dxa"/>
            <w:shd w:val="clear" w:color="auto" w:fill="auto"/>
          </w:tcPr>
          <w:p w14:paraId="415CFDCA" w14:textId="77777777" w:rsidR="001E64B2" w:rsidRPr="001677B2" w:rsidRDefault="001E64B2" w:rsidP="007E199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rtl/>
                <w:lang w:bidi="ar-LB"/>
              </w:rPr>
            </w:pPr>
            <w:r>
              <w:rPr>
                <w:rFonts w:hint="cs"/>
                <w:sz w:val="22"/>
                <w:szCs w:val="22"/>
                <w:rtl/>
                <w:lang w:bidi="ar-LB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14:paraId="2781132A" w14:textId="77777777" w:rsidR="001E64B2" w:rsidRDefault="001E64B2" w:rsidP="007E199F">
            <w:pPr>
              <w:tabs>
                <w:tab w:val="center" w:pos="4320"/>
                <w:tab w:val="right" w:pos="8640"/>
              </w:tabs>
              <w:rPr>
                <w:b/>
                <w:bCs/>
                <w:sz w:val="22"/>
                <w:szCs w:val="22"/>
                <w:lang w:bidi="ar-LB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LB"/>
              </w:rPr>
              <w:t>إرتفاع</w:t>
            </w:r>
          </w:p>
        </w:tc>
        <w:tc>
          <w:tcPr>
            <w:tcW w:w="1444" w:type="dxa"/>
            <w:shd w:val="clear" w:color="auto" w:fill="auto"/>
          </w:tcPr>
          <w:p w14:paraId="1DC8F180" w14:textId="5DEF7948" w:rsidR="001E64B2" w:rsidRPr="0076572E" w:rsidRDefault="008E7A9F" w:rsidP="007E199F">
            <w:pPr>
              <w:tabs>
                <w:tab w:val="center" w:pos="4320"/>
                <w:tab w:val="right" w:pos="8640"/>
              </w:tabs>
              <w:bidi w:val="0"/>
              <w:jc w:val="center"/>
            </w:pPr>
            <w:r>
              <w:t>0%</w:t>
            </w:r>
          </w:p>
        </w:tc>
      </w:tr>
      <w:tr w:rsidR="001E64B2" w14:paraId="75800FDA" w14:textId="77777777" w:rsidTr="007E199F">
        <w:trPr>
          <w:trHeight w:val="20"/>
          <w:tblCellSpacing w:w="20" w:type="dxa"/>
        </w:trPr>
        <w:tc>
          <w:tcPr>
            <w:tcW w:w="1952" w:type="dxa"/>
            <w:shd w:val="clear" w:color="auto" w:fill="auto"/>
          </w:tcPr>
          <w:p w14:paraId="3E9FAA51" w14:textId="77777777" w:rsidR="001E64B2" w:rsidRDefault="001E64B2" w:rsidP="007E199F">
            <w:pPr>
              <w:tabs>
                <w:tab w:val="center" w:pos="4320"/>
                <w:tab w:val="right" w:pos="8640"/>
              </w:tabs>
              <w:rPr>
                <w:rFonts w:ascii="Bodoni MT Condensed" w:hAnsi="Bodoni MT Condensed"/>
                <w:b/>
                <w:bCs/>
                <w:rtl/>
                <w:lang w:bidi="ar-LB"/>
              </w:rPr>
            </w:pPr>
            <w:r>
              <w:rPr>
                <w:rFonts w:ascii="Bodoni MT Condensed" w:hAnsi="Bodoni MT Condensed" w:hint="cs"/>
                <w:b/>
                <w:bCs/>
                <w:rtl/>
                <w:lang w:bidi="ar-LB"/>
              </w:rPr>
              <w:t xml:space="preserve">اتصالات </w:t>
            </w:r>
          </w:p>
        </w:tc>
        <w:tc>
          <w:tcPr>
            <w:tcW w:w="1219" w:type="dxa"/>
            <w:shd w:val="clear" w:color="auto" w:fill="auto"/>
          </w:tcPr>
          <w:p w14:paraId="0E55C81C" w14:textId="77777777" w:rsidR="001E64B2" w:rsidRDefault="001E64B2" w:rsidP="007E199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rtl/>
                <w:lang w:bidi="ar-LB"/>
              </w:rPr>
            </w:pPr>
            <w:r>
              <w:rPr>
                <w:rFonts w:hint="cs"/>
                <w:sz w:val="22"/>
                <w:szCs w:val="22"/>
                <w:rtl/>
                <w:lang w:bidi="ar-LB"/>
              </w:rPr>
              <w:t>4</w:t>
            </w:r>
          </w:p>
        </w:tc>
        <w:tc>
          <w:tcPr>
            <w:tcW w:w="1062" w:type="dxa"/>
            <w:shd w:val="clear" w:color="auto" w:fill="auto"/>
          </w:tcPr>
          <w:p w14:paraId="0BEA961E" w14:textId="2B45D472" w:rsidR="001E64B2" w:rsidRDefault="008667E6" w:rsidP="007E199F">
            <w:pPr>
              <w:tabs>
                <w:tab w:val="center" w:pos="4320"/>
                <w:tab w:val="right" w:pos="8640"/>
              </w:tabs>
              <w:rPr>
                <w:b/>
                <w:bCs/>
                <w:sz w:val="22"/>
                <w:szCs w:val="22"/>
                <w:rtl/>
                <w:lang w:bidi="ar-LB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LB"/>
              </w:rPr>
              <w:t>إنخفاض</w:t>
            </w:r>
          </w:p>
        </w:tc>
        <w:tc>
          <w:tcPr>
            <w:tcW w:w="1444" w:type="dxa"/>
            <w:shd w:val="clear" w:color="auto" w:fill="auto"/>
          </w:tcPr>
          <w:p w14:paraId="418DBC5D" w14:textId="7F65BE5D" w:rsidR="001E64B2" w:rsidRDefault="008E7A9F" w:rsidP="007E199F">
            <w:pPr>
              <w:tabs>
                <w:tab w:val="center" w:pos="4320"/>
                <w:tab w:val="right" w:pos="8640"/>
              </w:tabs>
              <w:bidi w:val="0"/>
              <w:jc w:val="center"/>
              <w:rPr>
                <w:rtl/>
              </w:rPr>
            </w:pPr>
            <w:r>
              <w:t>0.4</w:t>
            </w:r>
            <w:r w:rsidR="001E64B2">
              <w:t xml:space="preserve"> %</w:t>
            </w:r>
          </w:p>
        </w:tc>
      </w:tr>
      <w:tr w:rsidR="001E64B2" w14:paraId="441BAA89" w14:textId="77777777" w:rsidTr="007E199F">
        <w:trPr>
          <w:trHeight w:val="20"/>
          <w:tblCellSpacing w:w="20" w:type="dxa"/>
        </w:trPr>
        <w:tc>
          <w:tcPr>
            <w:tcW w:w="1952" w:type="dxa"/>
            <w:shd w:val="clear" w:color="auto" w:fill="FFC000"/>
          </w:tcPr>
          <w:p w14:paraId="4CED16C1" w14:textId="77777777" w:rsidR="001E64B2" w:rsidRPr="001677B2" w:rsidRDefault="001E64B2" w:rsidP="007E199F">
            <w:pPr>
              <w:tabs>
                <w:tab w:val="center" w:pos="4320"/>
                <w:tab w:val="right" w:pos="8640"/>
              </w:tabs>
              <w:rPr>
                <w:rFonts w:ascii="Bodoni MT Condensed" w:hAnsi="Bodoni MT Condensed"/>
                <w:b/>
                <w:bCs/>
                <w:rtl/>
                <w:lang w:bidi="ar-LB"/>
              </w:rPr>
            </w:pPr>
            <w:r w:rsidRPr="001677B2">
              <w:rPr>
                <w:rFonts w:ascii="Bodoni MT Condensed" w:hAnsi="Bodoni MT Condensed" w:hint="cs"/>
                <w:b/>
                <w:bCs/>
                <w:rtl/>
                <w:lang w:bidi="ar-LB"/>
              </w:rPr>
              <w:t xml:space="preserve">المجموع </w:t>
            </w:r>
          </w:p>
        </w:tc>
        <w:tc>
          <w:tcPr>
            <w:tcW w:w="1219" w:type="dxa"/>
            <w:shd w:val="clear" w:color="auto" w:fill="FFC000"/>
          </w:tcPr>
          <w:p w14:paraId="3E8ECDFE" w14:textId="77777777" w:rsidR="001E64B2" w:rsidRPr="001677B2" w:rsidRDefault="001E64B2" w:rsidP="007E199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rtl/>
                <w:lang w:bidi="ar-LB"/>
              </w:rPr>
            </w:pPr>
            <w:r>
              <w:rPr>
                <w:sz w:val="22"/>
                <w:szCs w:val="22"/>
                <w:lang w:bidi="ar-LB"/>
              </w:rPr>
              <w:t>140</w:t>
            </w:r>
          </w:p>
        </w:tc>
        <w:tc>
          <w:tcPr>
            <w:tcW w:w="1062" w:type="dxa"/>
            <w:shd w:val="clear" w:color="auto" w:fill="FFC000"/>
          </w:tcPr>
          <w:p w14:paraId="078167FD" w14:textId="77777777" w:rsidR="001E64B2" w:rsidRDefault="001E64B2" w:rsidP="007E199F">
            <w:pPr>
              <w:tabs>
                <w:tab w:val="center" w:pos="4320"/>
                <w:tab w:val="right" w:pos="8640"/>
              </w:tabs>
              <w:rPr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LB"/>
              </w:rPr>
              <w:t>إ</w:t>
            </w:r>
            <w:r w:rsidRPr="001677B2">
              <w:rPr>
                <w:rFonts w:hint="cs"/>
                <w:b/>
                <w:bCs/>
                <w:sz w:val="22"/>
                <w:szCs w:val="22"/>
                <w:rtl/>
                <w:lang w:bidi="ar-LB"/>
              </w:rPr>
              <w:t>رتفاع</w:t>
            </w:r>
          </w:p>
        </w:tc>
        <w:tc>
          <w:tcPr>
            <w:tcW w:w="1444" w:type="dxa"/>
            <w:shd w:val="clear" w:color="auto" w:fill="FFC000"/>
          </w:tcPr>
          <w:p w14:paraId="0A7EF8CE" w14:textId="3A5E1399" w:rsidR="001E64B2" w:rsidRDefault="001E64B2" w:rsidP="007E199F">
            <w:pPr>
              <w:tabs>
                <w:tab w:val="center" w:pos="4320"/>
                <w:tab w:val="right" w:pos="8640"/>
              </w:tabs>
              <w:bidi w:val="0"/>
              <w:jc w:val="center"/>
            </w:pPr>
            <w:r>
              <w:rPr>
                <w:rFonts w:hint="cs"/>
                <w:rtl/>
                <w:lang w:bidi="ar-LB"/>
              </w:rPr>
              <w:t>2</w:t>
            </w:r>
            <w:r w:rsidR="008E7A9F">
              <w:rPr>
                <w:lang w:bidi="ar-LB"/>
              </w:rPr>
              <w:t>.6</w:t>
            </w:r>
            <w:r>
              <w:rPr>
                <w:lang w:bidi="ar-LB"/>
              </w:rPr>
              <w:t xml:space="preserve"> %</w:t>
            </w:r>
          </w:p>
        </w:tc>
      </w:tr>
    </w:tbl>
    <w:p w14:paraId="746A3058" w14:textId="77777777" w:rsidR="001E64B2" w:rsidRDefault="001E64B2" w:rsidP="001E64B2">
      <w:pPr>
        <w:rPr>
          <w:rFonts w:ascii="Bodoni MT Condensed" w:hAnsi="Bodoni MT Condensed"/>
          <w:b/>
          <w:bCs/>
          <w:color w:val="000000"/>
          <w:rtl/>
          <w:lang w:bidi="ar-LB"/>
        </w:rPr>
      </w:pPr>
    </w:p>
    <w:p w14:paraId="28CD935C" w14:textId="77777777" w:rsidR="001E64B2" w:rsidRDefault="001E64B2" w:rsidP="001E64B2">
      <w:pPr>
        <w:jc w:val="right"/>
        <w:rPr>
          <w:rFonts w:ascii="Bodoni MT Condensed" w:hAnsi="Bodoni MT Condensed"/>
          <w:b/>
          <w:bCs/>
          <w:color w:val="000000"/>
          <w:rtl/>
          <w:lang w:bidi="ar-LB"/>
        </w:rPr>
      </w:pPr>
    </w:p>
    <w:p w14:paraId="2EAAD455" w14:textId="4EB7E632" w:rsidR="007510DF" w:rsidRPr="007510DF" w:rsidRDefault="007510DF" w:rsidP="007510DF">
      <w:pPr>
        <w:jc w:val="center"/>
        <w:rPr>
          <w:rFonts w:ascii="Consolas" w:hAnsi="Consolas"/>
          <w:sz w:val="28"/>
          <w:szCs w:val="28"/>
          <w:lang w:bidi="ar-LB"/>
        </w:rPr>
      </w:pPr>
      <w:r w:rsidRPr="007510DF">
        <w:rPr>
          <w:rFonts w:ascii="Consolas" w:hAnsi="Consolas" w:hint="cs"/>
          <w:b/>
          <w:bCs/>
          <w:sz w:val="28"/>
          <w:szCs w:val="28"/>
          <w:rtl/>
          <w:lang w:bidi="ar-LB"/>
        </w:rPr>
        <w:t xml:space="preserve">                                                                                               </w:t>
      </w:r>
      <w:r w:rsidRPr="007510DF">
        <w:rPr>
          <w:rFonts w:ascii="Consolas" w:hAnsi="Consolas" w:hint="cs"/>
          <w:sz w:val="28"/>
          <w:szCs w:val="28"/>
          <w:rtl/>
          <w:lang w:bidi="ar-LB"/>
        </w:rPr>
        <w:t xml:space="preserve">بيروت </w:t>
      </w:r>
      <w:r w:rsidRPr="007510DF">
        <w:rPr>
          <w:rFonts w:ascii="Consolas" w:hAnsi="Consolas" w:hint="cs"/>
          <w:sz w:val="28"/>
          <w:szCs w:val="28"/>
          <w:rtl/>
          <w:lang w:bidi="ar-LB"/>
        </w:rPr>
        <w:t>في</w:t>
      </w:r>
      <w:r w:rsidRPr="007510DF">
        <w:rPr>
          <w:rFonts w:ascii="Consolas" w:hAnsi="Consolas"/>
          <w:sz w:val="28"/>
          <w:szCs w:val="28"/>
          <w:lang w:bidi="ar-LB"/>
        </w:rPr>
        <w:t xml:space="preserve">/2/2024 </w:t>
      </w:r>
      <w:r w:rsidRPr="007510DF">
        <w:rPr>
          <w:rFonts w:ascii="Consolas" w:hAnsi="Consolas" w:hint="cs"/>
          <w:sz w:val="28"/>
          <w:szCs w:val="28"/>
          <w:rtl/>
          <w:lang w:bidi="ar-LB"/>
        </w:rPr>
        <w:t>28</w:t>
      </w:r>
    </w:p>
    <w:p w14:paraId="195D62FA" w14:textId="77777777" w:rsidR="007510DF" w:rsidRDefault="007510DF" w:rsidP="00983004">
      <w:pPr>
        <w:jc w:val="right"/>
        <w:rPr>
          <w:rFonts w:ascii="Bodoni MT Condensed" w:hAnsi="Bodoni MT Condensed"/>
          <w:b/>
          <w:bCs/>
          <w:color w:val="000000"/>
          <w:sz w:val="32"/>
          <w:szCs w:val="32"/>
          <w:rtl/>
          <w:lang w:bidi="ar-LB"/>
        </w:rPr>
      </w:pPr>
    </w:p>
    <w:p w14:paraId="719AFFC5" w14:textId="54429510" w:rsidR="001E64B2" w:rsidRDefault="00983004" w:rsidP="00983004">
      <w:pPr>
        <w:jc w:val="right"/>
        <w:rPr>
          <w:rFonts w:ascii="Bodoni MT Condensed" w:hAnsi="Bodoni MT Condensed"/>
          <w:b/>
          <w:bCs/>
          <w:color w:val="000000"/>
          <w:sz w:val="32"/>
          <w:szCs w:val="32"/>
          <w:rtl/>
          <w:lang w:bidi="ar-LB"/>
        </w:rPr>
      </w:pPr>
      <w:r>
        <w:rPr>
          <w:rFonts w:ascii="Bodoni MT Condensed" w:hAnsi="Bodoni MT Condensed" w:hint="cs"/>
          <w:b/>
          <w:bCs/>
          <w:color w:val="000000"/>
          <w:sz w:val="32"/>
          <w:szCs w:val="32"/>
          <w:rtl/>
          <w:lang w:bidi="ar-LB"/>
        </w:rPr>
        <w:t>جمعية المستهلك-لبنان</w:t>
      </w:r>
    </w:p>
    <w:p w14:paraId="59DB47A9" w14:textId="4622A3DB" w:rsidR="00D26148" w:rsidRDefault="00D26148" w:rsidP="001E64B2"/>
    <w:sectPr w:rsidR="00D26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B2"/>
    <w:rsid w:val="001E64B2"/>
    <w:rsid w:val="00694C87"/>
    <w:rsid w:val="007510DF"/>
    <w:rsid w:val="00756DC1"/>
    <w:rsid w:val="007A36C6"/>
    <w:rsid w:val="008667E6"/>
    <w:rsid w:val="008E7A9F"/>
    <w:rsid w:val="00983004"/>
    <w:rsid w:val="00D26148"/>
    <w:rsid w:val="00E0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640A"/>
  <w15:chartTrackingRefBased/>
  <w15:docId w15:val="{03C5B9B6-4FA2-4DA8-80DA-FEBBCC55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4B2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C87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Nehme</dc:creator>
  <cp:keywords/>
  <dc:description/>
  <cp:lastModifiedBy>Nada Nehme</cp:lastModifiedBy>
  <cp:revision>8</cp:revision>
  <dcterms:created xsi:type="dcterms:W3CDTF">2024-02-25T12:22:00Z</dcterms:created>
  <dcterms:modified xsi:type="dcterms:W3CDTF">2024-02-28T12:18:00Z</dcterms:modified>
</cp:coreProperties>
</file>